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30" w:rsidRDefault="003701EC">
      <w:r>
        <w:t xml:space="preserve">                                                                        </w:t>
      </w:r>
    </w:p>
    <w:p w:rsidR="003701EC" w:rsidRDefault="001B042B">
      <w:r>
        <w:t xml:space="preserve">                                   </w:t>
      </w:r>
      <w:r w:rsidR="00EA3BE6">
        <w:t>DARUL SFÂNT AL VIEŢII ŞI</w:t>
      </w:r>
      <w:r>
        <w:t xml:space="preserve"> INFLUIENTA</w:t>
      </w:r>
      <w:r w:rsidR="00EA3BE6">
        <w:t xml:space="preserve"> PĂCATELOR</w:t>
      </w:r>
      <w:r>
        <w:t xml:space="preserve"> </w:t>
      </w:r>
      <w:r w:rsidR="00EA3BE6">
        <w:t xml:space="preserve"> ÎMPOTRIVA ACESTUIA</w:t>
      </w:r>
    </w:p>
    <w:p w:rsidR="003701EC" w:rsidRDefault="003701EC"/>
    <w:p w:rsidR="003701EC" w:rsidRDefault="003701EC"/>
    <w:p w:rsidR="003701EC" w:rsidRDefault="003701EC"/>
    <w:p w:rsidR="00BB5608" w:rsidRPr="001B042B" w:rsidRDefault="00BB5608" w:rsidP="00E0683B">
      <w:pPr>
        <w:spacing w:line="360" w:lineRule="auto"/>
        <w:rPr>
          <w:rFonts w:ascii="Times New Roman" w:hAnsi="Times New Roman" w:cs="Times New Roman"/>
          <w:sz w:val="24"/>
          <w:szCs w:val="24"/>
        </w:rPr>
      </w:pPr>
      <w:r w:rsidRPr="001B042B">
        <w:rPr>
          <w:rFonts w:ascii="Times New Roman" w:hAnsi="Times New Roman" w:cs="Times New Roman"/>
          <w:sz w:val="24"/>
          <w:szCs w:val="24"/>
        </w:rPr>
        <w:t xml:space="preserve">                         Darul sfânt al vieţii, cu care suntem învredniciţi de Creator, îl putem pierde sau regăsi. În raport cu acest dar, putem fi trădători, precum putem fi şi salvatori. </w:t>
      </w:r>
    </w:p>
    <w:p w:rsidR="003701EC" w:rsidRPr="001B042B" w:rsidRDefault="00BB5608" w:rsidP="00E0683B">
      <w:pPr>
        <w:spacing w:line="360" w:lineRule="auto"/>
        <w:rPr>
          <w:rFonts w:ascii="Times New Roman" w:hAnsi="Times New Roman" w:cs="Times New Roman"/>
          <w:sz w:val="24"/>
          <w:szCs w:val="24"/>
        </w:rPr>
      </w:pPr>
      <w:r w:rsidRPr="001B042B">
        <w:rPr>
          <w:rFonts w:ascii="Times New Roman" w:hAnsi="Times New Roman" w:cs="Times New Roman"/>
          <w:sz w:val="24"/>
          <w:szCs w:val="24"/>
        </w:rPr>
        <w:t>În faţa lui Dumnezeu, viaţa omului apare drept o valoare absolută, El însuşi dintr-un elan al dragostei pentru făptură voind a se întrupa din Prea Curata Fecioară Maria. După cum acest dar al vieţii ne aparţine fiecăruia ca persoană, ne aparţine şi ca fiinţă etnică. Am fost răscumpăraţi de “începătorul vieţii” (Fapte 3, 15) cu preţul Sângelui Său (cf. I Cor. 6, 20; I Petru 1, 19) şi prin baia Botezului, în etnogeneză (cf. Matei 28, 19), am fost altoiţi pe El (cf. Rom. 6, 4-5; Col. 2, 12), ca nişte ramuri ce-şi trag seva şi rodnicia din unicul trup dumnezeiesc (cf. Ioan 15, 5). Reînnoiţi lăuntric de harul Sfântului Duh, “Domnul de viaţă Dătătorul”, am devenit un popor pentru viaţă, un neam în slujba vieţii.</w:t>
      </w:r>
    </w:p>
    <w:p w:rsidR="00EA3BE6" w:rsidRPr="001B042B" w:rsidRDefault="00BB5608" w:rsidP="00E0683B">
      <w:pPr>
        <w:spacing w:line="360" w:lineRule="auto"/>
        <w:rPr>
          <w:rFonts w:ascii="Times New Roman" w:hAnsi="Times New Roman" w:cs="Times New Roman"/>
          <w:sz w:val="24"/>
          <w:szCs w:val="24"/>
        </w:rPr>
      </w:pPr>
      <w:r w:rsidRPr="001B042B">
        <w:rPr>
          <w:rFonts w:ascii="Times New Roman" w:hAnsi="Times New Roman" w:cs="Times New Roman"/>
          <w:sz w:val="24"/>
          <w:szCs w:val="24"/>
        </w:rPr>
        <w:t xml:space="preserve">                     Iubirea de neam şi promovarea vieţii, departe de a constitui simple </w:t>
      </w:r>
      <w:proofErr w:type="spellStart"/>
      <w:r w:rsidRPr="001B042B">
        <w:rPr>
          <w:rFonts w:ascii="Times New Roman" w:hAnsi="Times New Roman" w:cs="Times New Roman"/>
          <w:sz w:val="24"/>
          <w:szCs w:val="24"/>
        </w:rPr>
        <w:t>pogorăminte</w:t>
      </w:r>
      <w:proofErr w:type="spellEnd"/>
      <w:r w:rsidRPr="001B042B">
        <w:rPr>
          <w:rFonts w:ascii="Times New Roman" w:hAnsi="Times New Roman" w:cs="Times New Roman"/>
          <w:sz w:val="24"/>
          <w:szCs w:val="24"/>
        </w:rPr>
        <w:t xml:space="preserve">, sunt în creştinismul românesc principii absolute. Astfel, în faţa darului sfânt al vieţii, Hristos-Domnul ne întâmpină cu trei exigenţe: </w:t>
      </w:r>
      <w:r w:rsidRPr="001B042B">
        <w:rPr>
          <w:rFonts w:ascii="Times New Roman" w:hAnsi="Times New Roman" w:cs="Times New Roman"/>
          <w:b/>
          <w:sz w:val="24"/>
          <w:szCs w:val="24"/>
        </w:rPr>
        <w:t>în primul rând ne cere să promovăm integral viaţa pe care ne-a dăruit-o</w:t>
      </w:r>
      <w:r w:rsidRPr="001B042B">
        <w:rPr>
          <w:rFonts w:ascii="Times New Roman" w:hAnsi="Times New Roman" w:cs="Times New Roman"/>
          <w:sz w:val="24"/>
          <w:szCs w:val="24"/>
        </w:rPr>
        <w:t>, constatând că El însuşi are grijă de ea şi că este interesat de ocrotirea ei, în toate mădularele Sa</w:t>
      </w:r>
      <w:r w:rsidR="001B042B">
        <w:rPr>
          <w:rFonts w:ascii="Times New Roman" w:hAnsi="Times New Roman" w:cs="Times New Roman"/>
          <w:sz w:val="24"/>
          <w:szCs w:val="24"/>
        </w:rPr>
        <w:t>le, care nu sunt altele decât fi</w:t>
      </w:r>
      <w:r w:rsidRPr="001B042B">
        <w:rPr>
          <w:rFonts w:ascii="Times New Roman" w:hAnsi="Times New Roman" w:cs="Times New Roman"/>
          <w:sz w:val="24"/>
          <w:szCs w:val="24"/>
        </w:rPr>
        <w:t xml:space="preserve">ii neamului şi ai Bisericii noastre strămoşeşti. În această </w:t>
      </w:r>
      <w:proofErr w:type="spellStart"/>
      <w:r w:rsidRPr="001B042B">
        <w:rPr>
          <w:rFonts w:ascii="Times New Roman" w:hAnsi="Times New Roman" w:cs="Times New Roman"/>
          <w:sz w:val="24"/>
          <w:szCs w:val="24"/>
        </w:rPr>
        <w:t>grĳă</w:t>
      </w:r>
      <w:proofErr w:type="spellEnd"/>
      <w:r w:rsidRPr="001B042B">
        <w:rPr>
          <w:rFonts w:ascii="Times New Roman" w:hAnsi="Times New Roman" w:cs="Times New Roman"/>
          <w:sz w:val="24"/>
          <w:szCs w:val="24"/>
        </w:rPr>
        <w:t xml:space="preserve"> se află copiii şi bătrânii, săracii şi năpăstuiţii </w:t>
      </w:r>
      <w:proofErr w:type="spellStart"/>
      <w:r w:rsidRPr="001B042B">
        <w:rPr>
          <w:rFonts w:ascii="Times New Roman" w:hAnsi="Times New Roman" w:cs="Times New Roman"/>
          <w:sz w:val="24"/>
          <w:szCs w:val="24"/>
        </w:rPr>
        <w:t>soartei</w:t>
      </w:r>
      <w:proofErr w:type="spellEnd"/>
      <w:r w:rsidRPr="001B042B">
        <w:rPr>
          <w:rFonts w:ascii="Times New Roman" w:hAnsi="Times New Roman" w:cs="Times New Roman"/>
          <w:sz w:val="24"/>
          <w:szCs w:val="24"/>
        </w:rPr>
        <w:t xml:space="preserve">, bolnavii şi neputincioşii, toţi, purtători şi ei ai darului preţios al vieţii, sacru şi inviolabil. </w:t>
      </w:r>
      <w:r w:rsidRPr="001B042B">
        <w:rPr>
          <w:rFonts w:ascii="Times New Roman" w:hAnsi="Times New Roman" w:cs="Times New Roman"/>
          <w:b/>
          <w:sz w:val="24"/>
          <w:szCs w:val="24"/>
        </w:rPr>
        <w:t>În al doilea rând, se cuvine să plinim viaţa care este angajată într-un ritm propriu al ei şi care izvorăşte, de asemenea, din iubirea divină.</w:t>
      </w:r>
      <w:r w:rsidRPr="001B042B">
        <w:rPr>
          <w:rFonts w:ascii="Times New Roman" w:hAnsi="Times New Roman" w:cs="Times New Roman"/>
          <w:sz w:val="24"/>
          <w:szCs w:val="24"/>
        </w:rPr>
        <w:t xml:space="preserve"> Căci viaţa îşi are sensul în iubirea primită şi dăruită, orizont în care îşi ating deplinul adevăr datoria co</w:t>
      </w:r>
      <w:r w:rsidR="00EA3BE6" w:rsidRPr="001B042B">
        <w:rPr>
          <w:rFonts w:ascii="Times New Roman" w:hAnsi="Times New Roman" w:cs="Times New Roman"/>
          <w:sz w:val="24"/>
          <w:szCs w:val="24"/>
        </w:rPr>
        <w:t xml:space="preserve">njugală şi naşterea de prunci. </w:t>
      </w:r>
      <w:r w:rsidR="00EA3BE6" w:rsidRPr="001B042B">
        <w:rPr>
          <w:rFonts w:ascii="Times New Roman" w:hAnsi="Times New Roman" w:cs="Times New Roman"/>
          <w:b/>
          <w:sz w:val="24"/>
          <w:szCs w:val="24"/>
        </w:rPr>
        <w:t>Î</w:t>
      </w:r>
      <w:r w:rsidRPr="001B042B">
        <w:rPr>
          <w:rFonts w:ascii="Times New Roman" w:hAnsi="Times New Roman" w:cs="Times New Roman"/>
          <w:b/>
          <w:sz w:val="24"/>
          <w:szCs w:val="24"/>
        </w:rPr>
        <w:t xml:space="preserve">n al treilea rând, se impune obligaţia de a contribui la sporirea existenţei neamului, care este tot una cu participarea la marea lucrare de </w:t>
      </w:r>
      <w:proofErr w:type="spellStart"/>
      <w:r w:rsidRPr="001B042B">
        <w:rPr>
          <w:rFonts w:ascii="Times New Roman" w:hAnsi="Times New Roman" w:cs="Times New Roman"/>
          <w:b/>
          <w:sz w:val="24"/>
          <w:szCs w:val="24"/>
        </w:rPr>
        <w:t>transfi</w:t>
      </w:r>
      <w:proofErr w:type="spellEnd"/>
      <w:r w:rsidRPr="001B042B">
        <w:rPr>
          <w:rFonts w:ascii="Times New Roman" w:hAnsi="Times New Roman" w:cs="Times New Roman"/>
          <w:b/>
          <w:sz w:val="24"/>
          <w:szCs w:val="24"/>
        </w:rPr>
        <w:t xml:space="preserve"> </w:t>
      </w:r>
      <w:proofErr w:type="spellStart"/>
      <w:r w:rsidRPr="001B042B">
        <w:rPr>
          <w:rFonts w:ascii="Times New Roman" w:hAnsi="Times New Roman" w:cs="Times New Roman"/>
          <w:b/>
          <w:sz w:val="24"/>
          <w:szCs w:val="24"/>
        </w:rPr>
        <w:t>gurare</w:t>
      </w:r>
      <w:proofErr w:type="spellEnd"/>
      <w:r w:rsidRPr="001B042B">
        <w:rPr>
          <w:rFonts w:ascii="Times New Roman" w:hAnsi="Times New Roman" w:cs="Times New Roman"/>
          <w:b/>
          <w:sz w:val="24"/>
          <w:szCs w:val="24"/>
        </w:rPr>
        <w:t xml:space="preserve"> a lumii şi a istoriei, prin crearea unui cer nou şi a unui pământ nou.</w:t>
      </w:r>
      <w:r w:rsidRPr="001B042B">
        <w:rPr>
          <w:rFonts w:ascii="Times New Roman" w:hAnsi="Times New Roman" w:cs="Times New Roman"/>
          <w:sz w:val="24"/>
          <w:szCs w:val="24"/>
        </w:rPr>
        <w:t xml:space="preserve"> Rodnicia familiei înseamnă mai mult decât potenţarea vieţii. </w:t>
      </w:r>
    </w:p>
    <w:p w:rsidR="00BB5608" w:rsidRPr="001B042B" w:rsidRDefault="00BB5608" w:rsidP="00E0683B">
      <w:pPr>
        <w:spacing w:line="360" w:lineRule="auto"/>
        <w:rPr>
          <w:rFonts w:ascii="Times New Roman" w:hAnsi="Times New Roman" w:cs="Times New Roman"/>
          <w:sz w:val="24"/>
          <w:szCs w:val="24"/>
        </w:rPr>
      </w:pPr>
      <w:r w:rsidRPr="001B042B">
        <w:rPr>
          <w:rFonts w:ascii="Times New Roman" w:hAnsi="Times New Roman" w:cs="Times New Roman"/>
          <w:sz w:val="24"/>
          <w:szCs w:val="24"/>
        </w:rPr>
        <w:t>Biologic, neamul omenesc se consumă şi îmbătrâneşte pe zi ce trece. El ar fi sortit să dispară dacă ar fi lipsit de un continuu proces de regenerare spirituală. Un anume “noi” al celor doi soţi din ceasul sfânt al Cununiei lor se prelungeşte prin lucrarea harului care se altoieşte pe trunchiul generaţiilor precedente, nu de puţine ori generaţii de sfinţi, şi apoi se deschide, treptat, spre generaţiile viitoare. Prin acest “dar sfânt al vieţii”, care leagă ca un nod divin generaţiile între ele, omul îşi depăşeşte firea, devine nemuritor, din efemer devine veşnic.</w:t>
      </w:r>
    </w:p>
    <w:p w:rsidR="00EA3BE6" w:rsidRPr="001B042B" w:rsidRDefault="00EA3BE6" w:rsidP="00E0683B">
      <w:pPr>
        <w:spacing w:line="360" w:lineRule="auto"/>
        <w:rPr>
          <w:rFonts w:ascii="Times New Roman" w:hAnsi="Times New Roman" w:cs="Times New Roman"/>
          <w:sz w:val="24"/>
          <w:szCs w:val="24"/>
        </w:rPr>
      </w:pPr>
      <w:r w:rsidRPr="001B042B">
        <w:rPr>
          <w:rFonts w:ascii="Times New Roman" w:hAnsi="Times New Roman" w:cs="Times New Roman"/>
          <w:sz w:val="24"/>
          <w:szCs w:val="24"/>
        </w:rPr>
        <w:lastRenderedPageBreak/>
        <w:t xml:space="preserve">                      </w:t>
      </w:r>
      <w:r w:rsidR="00BB5608" w:rsidRPr="001B042B">
        <w:rPr>
          <w:rFonts w:ascii="Times New Roman" w:hAnsi="Times New Roman" w:cs="Times New Roman"/>
          <w:b/>
          <w:sz w:val="24"/>
          <w:szCs w:val="24"/>
        </w:rPr>
        <w:t>Celor trei exigenţe le corespund trei contrafaceri</w:t>
      </w:r>
      <w:r w:rsidR="00BB5608" w:rsidRPr="001B042B">
        <w:rPr>
          <w:rFonts w:ascii="Times New Roman" w:hAnsi="Times New Roman" w:cs="Times New Roman"/>
          <w:sz w:val="24"/>
          <w:szCs w:val="24"/>
        </w:rPr>
        <w:t xml:space="preserve">. </w:t>
      </w:r>
    </w:p>
    <w:p w:rsidR="00EA3BE6" w:rsidRPr="001B042B" w:rsidRDefault="00BB5608" w:rsidP="00E0683B">
      <w:pPr>
        <w:spacing w:line="360" w:lineRule="auto"/>
        <w:rPr>
          <w:rFonts w:ascii="Times New Roman" w:hAnsi="Times New Roman" w:cs="Times New Roman"/>
          <w:sz w:val="24"/>
          <w:szCs w:val="24"/>
        </w:rPr>
      </w:pPr>
      <w:r w:rsidRPr="001B042B">
        <w:rPr>
          <w:rFonts w:ascii="Times New Roman" w:hAnsi="Times New Roman" w:cs="Times New Roman"/>
          <w:b/>
          <w:sz w:val="24"/>
          <w:szCs w:val="24"/>
        </w:rPr>
        <w:t>Ocrotirii personale a vieţii, din momentul conceperii şi până la adânci bătrâneţe, îi corespunde distrugerea ei.</w:t>
      </w:r>
      <w:r w:rsidRPr="001B042B">
        <w:rPr>
          <w:rFonts w:ascii="Times New Roman" w:hAnsi="Times New Roman" w:cs="Times New Roman"/>
          <w:sz w:val="24"/>
          <w:szCs w:val="24"/>
        </w:rPr>
        <w:t xml:space="preserve"> În sânul unei culturi a morţii, promovată activ în vremea noastră de puternice curente culturale, economice şi politice, se desfăşoară primul război al celor puternici împotriva celor slabi, al celor bogaţi împotriva celor săraci. Viaţa care ar avea nevoie de mai</w:t>
      </w:r>
      <w:r w:rsidR="00EA3BE6" w:rsidRPr="001B042B">
        <w:rPr>
          <w:rFonts w:ascii="Times New Roman" w:hAnsi="Times New Roman" w:cs="Times New Roman"/>
          <w:sz w:val="24"/>
          <w:szCs w:val="24"/>
        </w:rPr>
        <w:t xml:space="preserve"> multă plinire, iubire şi </w:t>
      </w:r>
      <w:proofErr w:type="spellStart"/>
      <w:r w:rsidR="00EA3BE6" w:rsidRPr="001B042B">
        <w:rPr>
          <w:rFonts w:ascii="Times New Roman" w:hAnsi="Times New Roman" w:cs="Times New Roman"/>
          <w:sz w:val="24"/>
          <w:szCs w:val="24"/>
        </w:rPr>
        <w:t>îngrĳ</w:t>
      </w:r>
      <w:r w:rsidRPr="001B042B">
        <w:rPr>
          <w:rFonts w:ascii="Times New Roman" w:hAnsi="Times New Roman" w:cs="Times New Roman"/>
          <w:sz w:val="24"/>
          <w:szCs w:val="24"/>
        </w:rPr>
        <w:t>ire</w:t>
      </w:r>
      <w:proofErr w:type="spellEnd"/>
      <w:r w:rsidRPr="001B042B">
        <w:rPr>
          <w:rFonts w:ascii="Times New Roman" w:hAnsi="Times New Roman" w:cs="Times New Roman"/>
          <w:sz w:val="24"/>
          <w:szCs w:val="24"/>
        </w:rPr>
        <w:t xml:space="preserve"> este considerată inutilă sau e considerată ca o povară insuportabilă şi, prin urmare, este refuzată în multe feluri. Se dezlănţuie astfel un soi de conspiraţie împotriva darului sfânt al vieţii. Ceea ce pentru copil este avortul, pentru bătrân, bolnavul incurabil sau handicapat, înseamnă eutanasie. </w:t>
      </w:r>
    </w:p>
    <w:p w:rsidR="00EA3BE6" w:rsidRPr="001B042B" w:rsidRDefault="00BB5608" w:rsidP="00E0683B">
      <w:pPr>
        <w:spacing w:line="360" w:lineRule="auto"/>
        <w:rPr>
          <w:rFonts w:ascii="Times New Roman" w:hAnsi="Times New Roman" w:cs="Times New Roman"/>
          <w:sz w:val="24"/>
          <w:szCs w:val="24"/>
        </w:rPr>
      </w:pPr>
      <w:r w:rsidRPr="001B042B">
        <w:rPr>
          <w:rFonts w:ascii="Times New Roman" w:hAnsi="Times New Roman" w:cs="Times New Roman"/>
          <w:b/>
          <w:sz w:val="24"/>
          <w:szCs w:val="24"/>
        </w:rPr>
        <w:t>Plinirii vieţii îi stă împotrivă nimicirea valorilor iubirii prin desfrâu, adulter, divorţ.</w:t>
      </w:r>
      <w:r w:rsidRPr="001B042B">
        <w:rPr>
          <w:rFonts w:ascii="Times New Roman" w:hAnsi="Times New Roman" w:cs="Times New Roman"/>
          <w:sz w:val="24"/>
          <w:szCs w:val="24"/>
        </w:rPr>
        <w:t xml:space="preserve"> Suntem în faţa unei realităţi mai vaste, care poate fi considerată drept o structură a păcatului, caracterizată de impunerea unei culturi </w:t>
      </w:r>
      <w:proofErr w:type="spellStart"/>
      <w:r w:rsidRPr="001B042B">
        <w:rPr>
          <w:rFonts w:ascii="Times New Roman" w:hAnsi="Times New Roman" w:cs="Times New Roman"/>
          <w:sz w:val="24"/>
          <w:szCs w:val="24"/>
        </w:rPr>
        <w:t>afro-disiace</w:t>
      </w:r>
      <w:proofErr w:type="spellEnd"/>
      <w:r w:rsidRPr="001B042B">
        <w:rPr>
          <w:rFonts w:ascii="Times New Roman" w:hAnsi="Times New Roman" w:cs="Times New Roman"/>
          <w:sz w:val="24"/>
          <w:szCs w:val="24"/>
        </w:rPr>
        <w:t xml:space="preserve">, care face din contracepţie o dimensiune a vieţii conjugale. Căsătoria sfântă, aleasă şi înălţată mai presus de toate darurile pământeşti, născătoare a omenirii şi făcătoare de chipuri ale lui Dumnezeu, e preschimbată într-o oficină ucigătoare de prunci. Viaţa care ar izvorî din întâlnirea a două inimi devine astfel duşmanul de evitat cu orice preţ, iar avortul, singurul răspuns posibil care aduce rezolvare în cazul unui eşec al contracepţiei. </w:t>
      </w:r>
    </w:p>
    <w:p w:rsidR="00EA3BE6" w:rsidRPr="001B042B" w:rsidRDefault="00BB5608" w:rsidP="00E0683B">
      <w:pPr>
        <w:spacing w:line="360" w:lineRule="auto"/>
        <w:rPr>
          <w:rFonts w:ascii="Times New Roman" w:hAnsi="Times New Roman" w:cs="Times New Roman"/>
          <w:sz w:val="24"/>
          <w:szCs w:val="24"/>
        </w:rPr>
      </w:pPr>
      <w:r w:rsidRPr="001B042B">
        <w:rPr>
          <w:rFonts w:ascii="Times New Roman" w:hAnsi="Times New Roman" w:cs="Times New Roman"/>
          <w:b/>
          <w:sz w:val="24"/>
          <w:szCs w:val="24"/>
        </w:rPr>
        <w:t>În fine, chemării neamului îi stă împotrivă o întreagă lucrare de surpare a duhurilor rele</w:t>
      </w:r>
      <w:r w:rsidRPr="001B042B">
        <w:rPr>
          <w:rFonts w:ascii="Times New Roman" w:hAnsi="Times New Roman" w:cs="Times New Roman"/>
          <w:sz w:val="24"/>
          <w:szCs w:val="24"/>
        </w:rPr>
        <w:t>. Ameninţările vieţii etnice se înteţesc. Ele se caracterizează prin încura</w:t>
      </w:r>
      <w:r w:rsidR="00EA3BE6" w:rsidRPr="001B042B">
        <w:rPr>
          <w:rFonts w:ascii="Times New Roman" w:hAnsi="Times New Roman" w:cs="Times New Roman"/>
          <w:sz w:val="24"/>
          <w:szCs w:val="24"/>
        </w:rPr>
        <w:t>jarea şi progra</w:t>
      </w:r>
      <w:r w:rsidRPr="001B042B">
        <w:rPr>
          <w:rFonts w:ascii="Times New Roman" w:hAnsi="Times New Roman" w:cs="Times New Roman"/>
          <w:sz w:val="24"/>
          <w:szCs w:val="24"/>
        </w:rPr>
        <w:t xml:space="preserve">marea unor adevărate campanii pentru răspândirea aceluiaşi flagel al contracepţiei, a sterilizării şi a avortului. </w:t>
      </w:r>
    </w:p>
    <w:p w:rsidR="00BB5608" w:rsidRDefault="00EA3BE6" w:rsidP="00E0683B">
      <w:pPr>
        <w:spacing w:line="360" w:lineRule="auto"/>
        <w:rPr>
          <w:rFonts w:ascii="Times New Roman" w:hAnsi="Times New Roman" w:cs="Times New Roman"/>
          <w:sz w:val="24"/>
          <w:szCs w:val="24"/>
        </w:rPr>
      </w:pPr>
      <w:r w:rsidRPr="001B042B">
        <w:rPr>
          <w:rFonts w:ascii="Times New Roman" w:hAnsi="Times New Roman" w:cs="Times New Roman"/>
          <w:sz w:val="24"/>
          <w:szCs w:val="24"/>
        </w:rPr>
        <w:t>N</w:t>
      </w:r>
      <w:r w:rsidR="00BB5608" w:rsidRPr="001B042B">
        <w:rPr>
          <w:rFonts w:ascii="Times New Roman" w:hAnsi="Times New Roman" w:cs="Times New Roman"/>
          <w:sz w:val="24"/>
          <w:szCs w:val="24"/>
        </w:rPr>
        <w:t xml:space="preserve">u se </w:t>
      </w:r>
      <w:r w:rsidRPr="001B042B">
        <w:rPr>
          <w:rFonts w:ascii="Times New Roman" w:hAnsi="Times New Roman" w:cs="Times New Roman"/>
          <w:sz w:val="24"/>
          <w:szCs w:val="24"/>
        </w:rPr>
        <w:t xml:space="preserve">poate omite nici adevărul că </w:t>
      </w:r>
      <w:proofErr w:type="spellStart"/>
      <w:r w:rsidRPr="001B042B">
        <w:rPr>
          <w:rFonts w:ascii="Times New Roman" w:hAnsi="Times New Roman" w:cs="Times New Roman"/>
          <w:sz w:val="24"/>
          <w:szCs w:val="24"/>
        </w:rPr>
        <w:t>mĳloacele</w:t>
      </w:r>
      <w:proofErr w:type="spellEnd"/>
      <w:r w:rsidRPr="001B042B">
        <w:rPr>
          <w:rFonts w:ascii="Times New Roman" w:hAnsi="Times New Roman" w:cs="Times New Roman"/>
          <w:sz w:val="24"/>
          <w:szCs w:val="24"/>
        </w:rPr>
        <w:t xml:space="preserve"> de comuni</w:t>
      </w:r>
      <w:r w:rsidR="00BB5608" w:rsidRPr="001B042B">
        <w:rPr>
          <w:rFonts w:ascii="Times New Roman" w:hAnsi="Times New Roman" w:cs="Times New Roman"/>
          <w:sz w:val="24"/>
          <w:szCs w:val="24"/>
        </w:rPr>
        <w:t xml:space="preserve">care în masă sunt adesea complice la această conspiraţie împotriva vieţii neamului, într-o colaborare din cele mai strânse cu ofensivele antihristice sectare. Sectarismul şi sincretismul contemporan îşi îndreaptă atacurile deopotrivă mai </w:t>
      </w:r>
      <w:r w:rsidRPr="001B042B">
        <w:rPr>
          <w:rFonts w:ascii="Times New Roman" w:hAnsi="Times New Roman" w:cs="Times New Roman"/>
          <w:sz w:val="24"/>
          <w:szCs w:val="24"/>
        </w:rPr>
        <w:t>mult decât oricând împotriva fi</w:t>
      </w:r>
      <w:r w:rsidR="00BB5608" w:rsidRPr="001B042B">
        <w:rPr>
          <w:rFonts w:ascii="Times New Roman" w:hAnsi="Times New Roman" w:cs="Times New Roman"/>
          <w:sz w:val="24"/>
          <w:szCs w:val="24"/>
        </w:rPr>
        <w:t xml:space="preserve">inţării neamului. E important însă să precizăm că aceste curente sunt, în vremea noastră, explicit </w:t>
      </w:r>
      <w:proofErr w:type="spellStart"/>
      <w:r w:rsidR="00BB5608" w:rsidRPr="001B042B">
        <w:rPr>
          <w:rFonts w:ascii="Times New Roman" w:hAnsi="Times New Roman" w:cs="Times New Roman"/>
          <w:sz w:val="24"/>
          <w:szCs w:val="24"/>
        </w:rPr>
        <w:t>proavorţioniste</w:t>
      </w:r>
      <w:proofErr w:type="spellEnd"/>
      <w:r w:rsidR="00BB5608" w:rsidRPr="001B042B">
        <w:rPr>
          <w:rFonts w:ascii="Times New Roman" w:hAnsi="Times New Roman" w:cs="Times New Roman"/>
          <w:sz w:val="24"/>
          <w:szCs w:val="24"/>
        </w:rPr>
        <w:t xml:space="preserve">. </w:t>
      </w:r>
      <w:r w:rsidRPr="001B042B">
        <w:rPr>
          <w:rFonts w:ascii="Times New Roman" w:hAnsi="Times New Roman" w:cs="Times New Roman"/>
          <w:sz w:val="24"/>
          <w:szCs w:val="24"/>
        </w:rPr>
        <w:t>Toate acestea pun în evidenţă mai cu seamă denaturările pe care le înregistrează societatea contemporană surpând darul sfânt al vieţii şi ducând pustiirea vieţii până la genocid.</w:t>
      </w:r>
    </w:p>
    <w:p w:rsidR="0061648E" w:rsidRDefault="0061648E" w:rsidP="00E0683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7B2A" w:rsidRPr="0061648E">
        <w:rPr>
          <w:rFonts w:ascii="Times New Roman" w:hAnsi="Times New Roman" w:cs="Times New Roman"/>
          <w:sz w:val="24"/>
          <w:szCs w:val="24"/>
        </w:rPr>
        <w:t xml:space="preserve">După ce L-a descoperit şi L-a cunoscut pe Hristos, pentru învăţatul Saul din Tars, devenit Apostolul Pavel, lucrurile sunt clare: „omul nu este făcut de Dumnezeu pentru stricăciune, ci pentru dobândirea firii celei dumnezeieşti”. Astfel, pentru credincioşi cât şi pentru tot omul, ţinta vieţii este Hristos şi împărtăşirea firii dumnezeieşti. Aici intervine experienţa de viaţă proprie fiecăruia: „omului toate îi sunt îngăduite, dar nu toate îi sunt de folos, şi ceea ce te biruieşte, aceea te şi stăpâneşte”. Şi fiecare constată, mai devreme sau mai </w:t>
      </w:r>
      <w:r w:rsidR="002B7B2A" w:rsidRPr="0061648E">
        <w:rPr>
          <w:rFonts w:ascii="Times New Roman" w:hAnsi="Times New Roman" w:cs="Times New Roman"/>
          <w:sz w:val="24"/>
          <w:szCs w:val="24"/>
        </w:rPr>
        <w:lastRenderedPageBreak/>
        <w:t>târ</w:t>
      </w:r>
      <w:r>
        <w:rPr>
          <w:rFonts w:ascii="Times New Roman" w:hAnsi="Times New Roman" w:cs="Times New Roman"/>
          <w:sz w:val="24"/>
          <w:szCs w:val="24"/>
        </w:rPr>
        <w:t>ziu că nu este deloc bine să fi</w:t>
      </w:r>
      <w:r w:rsidR="002B7B2A" w:rsidRPr="0061648E">
        <w:rPr>
          <w:rFonts w:ascii="Times New Roman" w:hAnsi="Times New Roman" w:cs="Times New Roman"/>
          <w:sz w:val="24"/>
          <w:szCs w:val="24"/>
        </w:rPr>
        <w:t xml:space="preserve">i stăpânit de mândrie, de lăcomie, de mânie, de beţie, de desfrâu şi de altele asemenea acestora. </w:t>
      </w:r>
    </w:p>
    <w:p w:rsidR="0061648E" w:rsidRDefault="002B7B2A" w:rsidP="00E0683B">
      <w:pPr>
        <w:spacing w:line="360" w:lineRule="auto"/>
        <w:rPr>
          <w:rFonts w:ascii="Times New Roman" w:hAnsi="Times New Roman" w:cs="Times New Roman"/>
          <w:sz w:val="24"/>
          <w:szCs w:val="24"/>
        </w:rPr>
      </w:pPr>
      <w:r w:rsidRPr="0061648E">
        <w:rPr>
          <w:rFonts w:ascii="Times New Roman" w:hAnsi="Times New Roman" w:cs="Times New Roman"/>
          <w:sz w:val="24"/>
          <w:szCs w:val="24"/>
        </w:rPr>
        <w:t>Omul contemporan, uneori chiar credincios, din diferite motive (acel</w:t>
      </w:r>
      <w:r w:rsidR="0061648E">
        <w:rPr>
          <w:rFonts w:ascii="Times New Roman" w:hAnsi="Times New Roman" w:cs="Times New Roman"/>
          <w:sz w:val="24"/>
          <w:szCs w:val="24"/>
        </w:rPr>
        <w:t>e</w:t>
      </w:r>
      <w:r w:rsidRPr="0061648E">
        <w:rPr>
          <w:rFonts w:ascii="Times New Roman" w:hAnsi="Times New Roman" w:cs="Times New Roman"/>
          <w:sz w:val="24"/>
          <w:szCs w:val="24"/>
        </w:rPr>
        <w:t xml:space="preserve">aşi din totdeauna: pofta ochilor, pofta trupului şi pofta vieţii), amăgit de duhul „libertăţii, opţiunii şi al deciziei proprii” se înstrăinează de Hristos şi de Biserică, devenind vulnerabil la ispitele vieţii şi adeseori ajungând în zona păcatelor şi a viciilor. </w:t>
      </w:r>
    </w:p>
    <w:p w:rsidR="002B7B2A" w:rsidRDefault="002B7B2A" w:rsidP="00E0683B">
      <w:pPr>
        <w:spacing w:line="360" w:lineRule="auto"/>
        <w:rPr>
          <w:rFonts w:ascii="Times New Roman" w:hAnsi="Times New Roman" w:cs="Times New Roman"/>
          <w:sz w:val="24"/>
          <w:szCs w:val="24"/>
        </w:rPr>
      </w:pPr>
      <w:r w:rsidRPr="0061648E">
        <w:rPr>
          <w:rFonts w:ascii="Times New Roman" w:hAnsi="Times New Roman" w:cs="Times New Roman"/>
          <w:sz w:val="24"/>
          <w:szCs w:val="24"/>
        </w:rPr>
        <w:t>În cadr</w:t>
      </w:r>
      <w:r w:rsidR="0061648E">
        <w:rPr>
          <w:rFonts w:ascii="Times New Roman" w:hAnsi="Times New Roman" w:cs="Times New Roman"/>
          <w:sz w:val="24"/>
          <w:szCs w:val="24"/>
        </w:rPr>
        <w:t xml:space="preserve">ul existenţei umane, pe plan </w:t>
      </w:r>
      <w:proofErr w:type="spellStart"/>
      <w:r w:rsidR="0061648E">
        <w:rPr>
          <w:rFonts w:ascii="Times New Roman" w:hAnsi="Times New Roman" w:cs="Times New Roman"/>
          <w:sz w:val="24"/>
          <w:szCs w:val="24"/>
        </w:rPr>
        <w:t>fi</w:t>
      </w:r>
      <w:r w:rsidRPr="0061648E">
        <w:rPr>
          <w:rFonts w:ascii="Times New Roman" w:hAnsi="Times New Roman" w:cs="Times New Roman"/>
          <w:sz w:val="24"/>
          <w:szCs w:val="24"/>
        </w:rPr>
        <w:t>inţial</w:t>
      </w:r>
      <w:proofErr w:type="spellEnd"/>
      <w:r w:rsidRPr="0061648E">
        <w:rPr>
          <w:rFonts w:ascii="Times New Roman" w:hAnsi="Times New Roman" w:cs="Times New Roman"/>
          <w:sz w:val="24"/>
          <w:szCs w:val="24"/>
        </w:rPr>
        <w:t xml:space="preserve">, cea mai importantă problemă este aceea a perpetuării vieţii. Dumnezeu în iubirea Sa nemărginită pentru om, a aşezat în adâncul fi - </w:t>
      </w:r>
      <w:proofErr w:type="spellStart"/>
      <w:r w:rsidRPr="0061648E">
        <w:rPr>
          <w:rFonts w:ascii="Times New Roman" w:hAnsi="Times New Roman" w:cs="Times New Roman"/>
          <w:sz w:val="24"/>
          <w:szCs w:val="24"/>
        </w:rPr>
        <w:t>inţei</w:t>
      </w:r>
      <w:proofErr w:type="spellEnd"/>
      <w:r w:rsidRPr="0061648E">
        <w:rPr>
          <w:rFonts w:ascii="Times New Roman" w:hAnsi="Times New Roman" w:cs="Times New Roman"/>
          <w:sz w:val="24"/>
          <w:szCs w:val="24"/>
        </w:rPr>
        <w:t xml:space="preserve"> puterile perpetuării vieţii, „Creşteţi şi înmulţiţi-vă şi umpleţi pământul şi supuneţi-l” (Fac. 1, 28). Orice deviere de la rânduiala pusă de Dumnezeu este trăită, mai devreme sau mai târziu dureros de acela care o face. Efectele acestor devieri se manifestă în timp, atât în plan personal (nelinişte sufletească profundă, tristeţe, boli psihice şi organice), dar şi pe plan social (certuri, divorţuri, scăderea natalităţii).</w:t>
      </w:r>
    </w:p>
    <w:p w:rsidR="007A1919" w:rsidRDefault="007A1919" w:rsidP="00E0683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A1919">
        <w:rPr>
          <w:rFonts w:ascii="Times New Roman" w:hAnsi="Times New Roman" w:cs="Times New Roman"/>
          <w:sz w:val="24"/>
          <w:szCs w:val="24"/>
        </w:rPr>
        <w:t>Viaţa nu are nevoie de arg</w:t>
      </w:r>
      <w:r>
        <w:rPr>
          <w:rFonts w:ascii="Times New Roman" w:hAnsi="Times New Roman" w:cs="Times New Roman"/>
          <w:sz w:val="24"/>
          <w:szCs w:val="24"/>
        </w:rPr>
        <w:t>umente apologetice; în mod fi</w:t>
      </w:r>
      <w:r w:rsidRPr="007A1919">
        <w:rPr>
          <w:rFonts w:ascii="Times New Roman" w:hAnsi="Times New Roman" w:cs="Times New Roman"/>
          <w:sz w:val="24"/>
          <w:szCs w:val="24"/>
        </w:rPr>
        <w:t>resc ş</w:t>
      </w:r>
      <w:r>
        <w:rPr>
          <w:rFonts w:ascii="Times New Roman" w:hAnsi="Times New Roman" w:cs="Times New Roman"/>
          <w:sz w:val="24"/>
          <w:szCs w:val="24"/>
        </w:rPr>
        <w:t>i spontan, orice fi</w:t>
      </w:r>
      <w:r w:rsidRPr="007A1919">
        <w:rPr>
          <w:rFonts w:ascii="Times New Roman" w:hAnsi="Times New Roman" w:cs="Times New Roman"/>
          <w:sz w:val="24"/>
          <w:szCs w:val="24"/>
        </w:rPr>
        <w:t>inţă vie, cu atât mai mult omul, este pentru viaţă. Cu toţii suntem pentru viaţă întrucât suntem pentru noi înşine, pentru propriul nostru bine. Odată ce o trăim, nu ne mai dorim încetarea ei, ci necontenita sporire şi îmbunătăţire. Cu toate acestea, aşa cum o cunoaştem, viaţa este permanent ameninţată de încetare (deces) şi afectată de nenumărate adversităţi (materiale, medicale, spirituale) încât a trăi înseamnă a supravieţui. Viaţa ne constrânge la o luptă pentru viaţă, a noastră şi a semenilor noştri, deopotrivă. Din nefericire, înţeleasă şi purtată doar în numele supravieţuirii şi împlinirii în această viaţă, răpusă în cele din urmă de moarte, lupta pentru viaţa proprie devine inevitabil luptă împotriva vieţii celuilalt. Şi nici un alt exemplu nu este mai grăitor, prin tragedia sa, decât lupta dusă de mame, familii şi societate împotriva procreaţiei, în general, şi a copilului nenăscut, în special. Refuzul de a avea copii a ajuns un stil de viaţă consacrat al majorităţii tinerilor majori şi adulţilor din ţările „civilizate”. Aici, inamicul numărul unul, public şi privat, al fericirii umane este desemnat în vremea noastră prin expresia „sarcină nedorită” sau „copilul nedorit”. În vederea lichidării lui s-a perfecţionat un întreg arsenal</w:t>
      </w:r>
      <w:r>
        <w:rPr>
          <w:rFonts w:ascii="Times New Roman" w:hAnsi="Times New Roman" w:cs="Times New Roman"/>
          <w:sz w:val="24"/>
          <w:szCs w:val="24"/>
        </w:rPr>
        <w:t xml:space="preserve"> de </w:t>
      </w:r>
      <w:proofErr w:type="spellStart"/>
      <w:r>
        <w:rPr>
          <w:rFonts w:ascii="Times New Roman" w:hAnsi="Times New Roman" w:cs="Times New Roman"/>
          <w:sz w:val="24"/>
          <w:szCs w:val="24"/>
        </w:rPr>
        <w:t>mĳ</w:t>
      </w:r>
      <w:r w:rsidRPr="007A1919">
        <w:rPr>
          <w:rFonts w:ascii="Times New Roman" w:hAnsi="Times New Roman" w:cs="Times New Roman"/>
          <w:sz w:val="24"/>
          <w:szCs w:val="24"/>
        </w:rPr>
        <w:t>loace</w:t>
      </w:r>
      <w:proofErr w:type="spellEnd"/>
      <w:r w:rsidRPr="007A1919">
        <w:rPr>
          <w:rFonts w:ascii="Times New Roman" w:hAnsi="Times New Roman" w:cs="Times New Roman"/>
          <w:sz w:val="24"/>
          <w:szCs w:val="24"/>
        </w:rPr>
        <w:t xml:space="preserve"> tehnologice (de la avortul prin aspirare la pilula hormonală şi sterilizarea voluntară) şi ideologice („planificarea familială”, „controlul populaţiei”, „sănătatea reproducerii”). Rezultatul provizoriu? Pe lângă holocaustul prunc</w:t>
      </w:r>
      <w:r>
        <w:rPr>
          <w:rFonts w:ascii="Times New Roman" w:hAnsi="Times New Roman" w:cs="Times New Roman"/>
          <w:sz w:val="24"/>
          <w:szCs w:val="24"/>
        </w:rPr>
        <w:t>ilor nenăscuţi, traumele fi</w:t>
      </w:r>
      <w:r w:rsidRPr="007A1919">
        <w:rPr>
          <w:rFonts w:ascii="Times New Roman" w:hAnsi="Times New Roman" w:cs="Times New Roman"/>
          <w:sz w:val="24"/>
          <w:szCs w:val="24"/>
        </w:rPr>
        <w:t>zice, emoţionale şi spirituale imense ale</w:t>
      </w:r>
      <w:r>
        <w:rPr>
          <w:rFonts w:ascii="Times New Roman" w:hAnsi="Times New Roman" w:cs="Times New Roman"/>
          <w:sz w:val="24"/>
          <w:szCs w:val="24"/>
        </w:rPr>
        <w:t xml:space="preserve"> milioanelor de femei implicate</w:t>
      </w:r>
      <w:r w:rsidRPr="007A1919">
        <w:rPr>
          <w:rFonts w:ascii="Times New Roman" w:hAnsi="Times New Roman" w:cs="Times New Roman"/>
          <w:sz w:val="24"/>
          <w:szCs w:val="24"/>
        </w:rPr>
        <w:t xml:space="preserve"> şi catastrofa îmbătrânirii demografice globale, ale cărei semne încep să se întrevadă.</w:t>
      </w:r>
    </w:p>
    <w:p w:rsidR="007A1919" w:rsidRDefault="007A1919" w:rsidP="00E0683B">
      <w:pPr>
        <w:spacing w:line="360" w:lineRule="auto"/>
        <w:rPr>
          <w:rFonts w:ascii="Times New Roman" w:hAnsi="Times New Roman" w:cs="Times New Roman"/>
          <w:sz w:val="24"/>
          <w:szCs w:val="24"/>
        </w:rPr>
      </w:pPr>
      <w:r w:rsidRPr="007A1919">
        <w:rPr>
          <w:rFonts w:ascii="Times New Roman" w:hAnsi="Times New Roman" w:cs="Times New Roman"/>
          <w:sz w:val="24"/>
          <w:szCs w:val="24"/>
        </w:rPr>
        <w:t xml:space="preserve"> Credinţa în Dumnezeu oferă singura ieşire din această turnură sinucigaşă a umanităţii recente. În perspectiva credinţei, primim viaţa de la un Izvor – Dumnezeu – şi ne îndreptăm, </w:t>
      </w:r>
      <w:r w:rsidRPr="007A1919">
        <w:rPr>
          <w:rFonts w:ascii="Times New Roman" w:hAnsi="Times New Roman" w:cs="Times New Roman"/>
          <w:sz w:val="24"/>
          <w:szCs w:val="24"/>
        </w:rPr>
        <w:lastRenderedPageBreak/>
        <w:t xml:space="preserve">însuşindu-ne-o, către mai multă viaţă, în comuniunea deliberată cu El. Dacă este aşa, viaţa aceasta nu poate fi niciodată întâmplătoare sau inoportună; mai mult, este oportunitatea pentru viaţa plenară, viaţa veşnică. Nu doar pentru noi, ci şi pentru orice semen al nostru. Nimeni nu poate fi în plus. Dacă un copil vine pe lume nu doar prin voia părinţilor şi contribuţia unui mecanism biochimic, ci în primul rând prin bunăvoinţa Creatorului, atunci orice intenţie de a o evita, indiferent de metoda folosită, înseamnă a-L declara pe Dumnezeu însuşi inoportun în viaţa noastră. </w:t>
      </w:r>
    </w:p>
    <w:p w:rsidR="007A1919" w:rsidRPr="007A1919" w:rsidRDefault="007A1919" w:rsidP="00E0683B">
      <w:pPr>
        <w:spacing w:line="360" w:lineRule="auto"/>
        <w:rPr>
          <w:rFonts w:ascii="Times New Roman" w:hAnsi="Times New Roman" w:cs="Times New Roman"/>
          <w:sz w:val="24"/>
          <w:szCs w:val="24"/>
        </w:rPr>
      </w:pPr>
      <w:r w:rsidRPr="007A1919">
        <w:rPr>
          <w:rFonts w:ascii="Times New Roman" w:hAnsi="Times New Roman" w:cs="Times New Roman"/>
          <w:sz w:val="24"/>
          <w:szCs w:val="24"/>
        </w:rPr>
        <w:t>După cum s-a spus, „cei blânzi – care nu-şi omoară copiii –, aceia vor moşteni pământul”!</w:t>
      </w:r>
    </w:p>
    <w:sectPr w:rsidR="007A1919" w:rsidRPr="007A1919" w:rsidSect="00227C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1EC"/>
    <w:rsid w:val="001B042B"/>
    <w:rsid w:val="00227C30"/>
    <w:rsid w:val="002B7B2A"/>
    <w:rsid w:val="003370BA"/>
    <w:rsid w:val="003701EC"/>
    <w:rsid w:val="003A361B"/>
    <w:rsid w:val="003D1A57"/>
    <w:rsid w:val="004F1AFA"/>
    <w:rsid w:val="0061648E"/>
    <w:rsid w:val="007A1919"/>
    <w:rsid w:val="00BB5608"/>
    <w:rsid w:val="00E0683B"/>
    <w:rsid w:val="00EA3BE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3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1406</Words>
  <Characters>8161</Characters>
  <Application>Microsoft Office Word</Application>
  <DocSecurity>0</DocSecurity>
  <Lines>68</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alincirja07@gmail.com</dc:creator>
  <cp:lastModifiedBy>alincirja07@gmail.com</cp:lastModifiedBy>
  <cp:revision>4</cp:revision>
  <dcterms:created xsi:type="dcterms:W3CDTF">2023-02-14T20:41:00Z</dcterms:created>
  <dcterms:modified xsi:type="dcterms:W3CDTF">2023-02-24T07:32:00Z</dcterms:modified>
</cp:coreProperties>
</file>